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0C4A" w:rsidRDefault="00AD0C4A" w:rsidP="00AD0C4A">
      <w:pPr>
        <w:pStyle w:val="Heading1"/>
        <w:shd w:val="clear" w:color="auto" w:fill="FFFFFF"/>
        <w:spacing w:after="0"/>
        <w:rPr>
          <w:rFonts w:cs="Arial"/>
          <w:color w:val="3A3A3A"/>
        </w:rPr>
      </w:pPr>
      <w:bookmarkStart w:id="0" w:name="_GoBack"/>
      <w:r>
        <w:rPr>
          <w:rFonts w:cs="Arial"/>
          <w:color w:val="3A3A3A"/>
        </w:rPr>
        <w:t>Individual Health Insurance</w:t>
      </w:r>
    </w:p>
    <w:bookmarkEnd w:id="0"/>
    <w:p w:rsidR="00AD0C4A" w:rsidRDefault="00AD0C4A" w:rsidP="00AD0C4A">
      <w:pPr>
        <w:pStyle w:val="NormalWeb"/>
        <w:shd w:val="clear" w:color="auto" w:fill="FFFFFF"/>
        <w:rPr>
          <w:rFonts w:ascii="Arial" w:hAnsi="Arial" w:cs="Arial"/>
          <w:color w:val="3A3A3A"/>
          <w:sz w:val="23"/>
          <w:szCs w:val="23"/>
        </w:rPr>
      </w:pPr>
      <w:r>
        <w:rPr>
          <w:rFonts w:ascii="Arial" w:hAnsi="Arial" w:cs="Arial"/>
          <w:color w:val="3A3A3A"/>
          <w:sz w:val="23"/>
          <w:szCs w:val="23"/>
        </w:rPr>
        <w:t>With the new Health Care Reform in place individual health insurance plans are the same from company to company.  The only difference is the level of metallic you choose, i.e. Gold, Silver or Bronze.   Each plan will give you the same amount of coverage with the differences being the deductibles and premiums.</w:t>
      </w:r>
    </w:p>
    <w:p w:rsidR="00AD0C4A" w:rsidRDefault="00AD0C4A" w:rsidP="00AD0C4A">
      <w:pPr>
        <w:pStyle w:val="NormalWeb"/>
        <w:shd w:val="clear" w:color="auto" w:fill="FFFFFF"/>
        <w:rPr>
          <w:rFonts w:ascii="Arial" w:hAnsi="Arial" w:cs="Arial"/>
          <w:color w:val="3A3A3A"/>
          <w:sz w:val="23"/>
          <w:szCs w:val="23"/>
        </w:rPr>
      </w:pPr>
      <w:r>
        <w:rPr>
          <w:rFonts w:ascii="Arial" w:hAnsi="Arial" w:cs="Arial"/>
          <w:color w:val="3A3A3A"/>
          <w:sz w:val="23"/>
          <w:szCs w:val="23"/>
        </w:rPr>
        <w:t>This is where a little education comes into play.    If you choose a lower deductible, you will have a higher monthly premium.   If you choose a higher deductible, you will have a lower monthly premium.   You will have to look at what you or your family needs and how you use health insurance over the year.   All wellness and preventative are covered at 100% in any plan.</w:t>
      </w:r>
    </w:p>
    <w:p w:rsidR="00AD0C4A" w:rsidRDefault="00AD0C4A" w:rsidP="00AD0C4A">
      <w:pPr>
        <w:pStyle w:val="NormalWeb"/>
        <w:shd w:val="clear" w:color="auto" w:fill="FFFFFF"/>
        <w:rPr>
          <w:rFonts w:ascii="Arial" w:hAnsi="Arial" w:cs="Arial"/>
          <w:color w:val="3A3A3A"/>
          <w:sz w:val="23"/>
          <w:szCs w:val="23"/>
        </w:rPr>
      </w:pPr>
      <w:r>
        <w:rPr>
          <w:rFonts w:ascii="Arial" w:hAnsi="Arial" w:cs="Arial"/>
          <w:color w:val="3A3A3A"/>
          <w:sz w:val="23"/>
          <w:szCs w:val="23"/>
        </w:rPr>
        <w:t>There are some other types of plans on the market that are lower in premium, can still protect you and your family and are much less expensive.  I would be more than happy to do a presentation for you.</w:t>
      </w:r>
    </w:p>
    <w:p w:rsidR="00AD0C4A" w:rsidRDefault="00AD0C4A" w:rsidP="00AD0C4A">
      <w:pPr>
        <w:pStyle w:val="NormalWeb"/>
        <w:shd w:val="clear" w:color="auto" w:fill="FFFFFF"/>
        <w:rPr>
          <w:rFonts w:ascii="Arial" w:hAnsi="Arial" w:cs="Arial"/>
          <w:color w:val="3A3A3A"/>
          <w:sz w:val="23"/>
          <w:szCs w:val="23"/>
        </w:rPr>
      </w:pPr>
      <w:r>
        <w:rPr>
          <w:rFonts w:ascii="Arial" w:hAnsi="Arial" w:cs="Arial"/>
          <w:color w:val="3A3A3A"/>
          <w:sz w:val="23"/>
          <w:szCs w:val="23"/>
        </w:rPr>
        <w:t>Medicare Supplements is a product we carry as well.   You are eligible for Medicare on the first day of your birth month.   You need to apply for Medicare part A &amp; B several months before you turn 65.</w:t>
      </w:r>
    </w:p>
    <w:p w:rsidR="00AD0C4A" w:rsidRDefault="00AD0C4A" w:rsidP="00AD0C4A">
      <w:pPr>
        <w:pStyle w:val="NormalWeb"/>
        <w:shd w:val="clear" w:color="auto" w:fill="FFFFFF"/>
        <w:rPr>
          <w:rFonts w:ascii="Arial" w:hAnsi="Arial" w:cs="Arial"/>
          <w:color w:val="3A3A3A"/>
          <w:sz w:val="23"/>
          <w:szCs w:val="23"/>
        </w:rPr>
      </w:pPr>
      <w:r>
        <w:rPr>
          <w:rFonts w:ascii="Arial" w:hAnsi="Arial" w:cs="Arial"/>
          <w:color w:val="3A3A3A"/>
          <w:sz w:val="23"/>
          <w:szCs w:val="23"/>
        </w:rPr>
        <w:t>We are happy to give a FREE no obligation consultation.   We can help you to figure out what is the best type of plan for you and your family.</w:t>
      </w:r>
    </w:p>
    <w:p w:rsidR="00546BF0" w:rsidRPr="00AD0C4A" w:rsidRDefault="00546BF0" w:rsidP="00AD0C4A"/>
    <w:sectPr w:rsidR="00546BF0" w:rsidRPr="00AD0C4A" w:rsidSect="00546B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6E1C5E"/>
    <w:multiLevelType w:val="multilevel"/>
    <w:tmpl w:val="F04E87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7003064"/>
    <w:multiLevelType w:val="multilevel"/>
    <w:tmpl w:val="3F341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EA4347D"/>
    <w:multiLevelType w:val="multilevel"/>
    <w:tmpl w:val="D0C48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0473"/>
    <w:rsid w:val="000C41FE"/>
    <w:rsid w:val="003B0055"/>
    <w:rsid w:val="003B7CD3"/>
    <w:rsid w:val="00546BF0"/>
    <w:rsid w:val="006F564D"/>
    <w:rsid w:val="00750473"/>
    <w:rsid w:val="00AD0C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14C66E"/>
  <w15:chartTrackingRefBased/>
  <w15:docId w15:val="{23FC0BB4-5900-4B5B-B4FE-94656E941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b/>
        <w:sz w:val="24"/>
        <w:szCs w:val="24"/>
        <w:lang w:val="en-US"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546BF0"/>
  </w:style>
  <w:style w:type="paragraph" w:styleId="Heading1">
    <w:name w:val="heading 1"/>
    <w:basedOn w:val="Normal"/>
    <w:link w:val="Heading1Char"/>
    <w:uiPriority w:val="9"/>
    <w:qFormat/>
    <w:rsid w:val="00750473"/>
    <w:pPr>
      <w:spacing w:before="100" w:beforeAutospacing="1" w:after="300" w:line="288" w:lineRule="atLeast"/>
      <w:outlineLvl w:val="0"/>
    </w:pPr>
    <w:rPr>
      <w:rFonts w:ascii="inherit" w:eastAsia="Times New Roman" w:hAnsi="inherit" w:cs="Times New Roman"/>
      <w:b w:val="0"/>
      <w:kern w:val="36"/>
      <w:sz w:val="60"/>
      <w:szCs w:val="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0473"/>
    <w:rPr>
      <w:rFonts w:ascii="inherit" w:eastAsia="Times New Roman" w:hAnsi="inherit" w:cs="Times New Roman"/>
      <w:b w:val="0"/>
      <w:kern w:val="36"/>
      <w:sz w:val="60"/>
      <w:szCs w:val="60"/>
    </w:rPr>
  </w:style>
  <w:style w:type="character" w:styleId="Hyperlink">
    <w:name w:val="Hyperlink"/>
    <w:basedOn w:val="DefaultParagraphFont"/>
    <w:uiPriority w:val="99"/>
    <w:semiHidden/>
    <w:unhideWhenUsed/>
    <w:rsid w:val="00750473"/>
    <w:rPr>
      <w:strike w:val="0"/>
      <w:dstrike w:val="0"/>
      <w:color w:val="1E73BE"/>
      <w:u w:val="none"/>
      <w:effect w:val="none"/>
      <w:shd w:val="clear" w:color="auto" w:fill="auto"/>
    </w:rPr>
  </w:style>
  <w:style w:type="character" w:styleId="Emphasis">
    <w:name w:val="Emphasis"/>
    <w:basedOn w:val="DefaultParagraphFont"/>
    <w:uiPriority w:val="20"/>
    <w:qFormat/>
    <w:rsid w:val="00750473"/>
    <w:rPr>
      <w:i/>
      <w:iCs/>
    </w:rPr>
  </w:style>
  <w:style w:type="paragraph" w:styleId="NormalWeb">
    <w:name w:val="Normal (Web)"/>
    <w:basedOn w:val="Normal"/>
    <w:uiPriority w:val="99"/>
    <w:semiHidden/>
    <w:unhideWhenUsed/>
    <w:rsid w:val="00750473"/>
    <w:pPr>
      <w:spacing w:before="100" w:beforeAutospacing="1" w:after="360" w:line="240" w:lineRule="auto"/>
    </w:pPr>
    <w:rPr>
      <w:rFonts w:ascii="Times New Roman" w:eastAsia="Times New Roman" w:hAnsi="Times New Roman" w:cs="Times New Roman"/>
      <w:b w:val="0"/>
    </w:rPr>
  </w:style>
  <w:style w:type="character" w:styleId="Strong">
    <w:name w:val="Strong"/>
    <w:basedOn w:val="DefaultParagraphFont"/>
    <w:uiPriority w:val="22"/>
    <w:qFormat/>
    <w:rsid w:val="006F564D"/>
    <w:rPr>
      <w:b w:val="0"/>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876638">
      <w:bodyDiv w:val="1"/>
      <w:marLeft w:val="0"/>
      <w:marRight w:val="0"/>
      <w:marTop w:val="0"/>
      <w:marBottom w:val="0"/>
      <w:divBdr>
        <w:top w:val="none" w:sz="0" w:space="0" w:color="auto"/>
        <w:left w:val="none" w:sz="0" w:space="0" w:color="auto"/>
        <w:bottom w:val="none" w:sz="0" w:space="0" w:color="auto"/>
        <w:right w:val="none" w:sz="0" w:space="0" w:color="auto"/>
      </w:divBdr>
      <w:divsChild>
        <w:div w:id="633758410">
          <w:marLeft w:val="0"/>
          <w:marRight w:val="0"/>
          <w:marTop w:val="0"/>
          <w:marBottom w:val="0"/>
          <w:divBdr>
            <w:top w:val="none" w:sz="0" w:space="0" w:color="auto"/>
            <w:left w:val="none" w:sz="0" w:space="0" w:color="auto"/>
            <w:bottom w:val="none" w:sz="0" w:space="0" w:color="auto"/>
            <w:right w:val="none" w:sz="0" w:space="0" w:color="auto"/>
          </w:divBdr>
          <w:divsChild>
            <w:div w:id="680620775">
              <w:marLeft w:val="0"/>
              <w:marRight w:val="0"/>
              <w:marTop w:val="0"/>
              <w:marBottom w:val="0"/>
              <w:divBdr>
                <w:top w:val="none" w:sz="0" w:space="0" w:color="auto"/>
                <w:left w:val="none" w:sz="0" w:space="0" w:color="auto"/>
                <w:bottom w:val="none" w:sz="0" w:space="0" w:color="auto"/>
                <w:right w:val="none" w:sz="0" w:space="0" w:color="auto"/>
              </w:divBdr>
              <w:divsChild>
                <w:div w:id="1445537886">
                  <w:marLeft w:val="0"/>
                  <w:marRight w:val="0"/>
                  <w:marTop w:val="0"/>
                  <w:marBottom w:val="0"/>
                  <w:divBdr>
                    <w:top w:val="none" w:sz="0" w:space="0" w:color="auto"/>
                    <w:left w:val="none" w:sz="0" w:space="0" w:color="auto"/>
                    <w:bottom w:val="none" w:sz="0" w:space="0" w:color="auto"/>
                    <w:right w:val="none" w:sz="0" w:space="0" w:color="auto"/>
                  </w:divBdr>
                  <w:divsChild>
                    <w:div w:id="955021609">
                      <w:marLeft w:val="0"/>
                      <w:marRight w:val="0"/>
                      <w:marTop w:val="0"/>
                      <w:marBottom w:val="0"/>
                      <w:divBdr>
                        <w:top w:val="none" w:sz="0" w:space="0" w:color="auto"/>
                        <w:left w:val="none" w:sz="0" w:space="0" w:color="auto"/>
                        <w:bottom w:val="none" w:sz="0" w:space="0" w:color="auto"/>
                        <w:right w:val="none" w:sz="0" w:space="0" w:color="auto"/>
                      </w:divBdr>
                      <w:divsChild>
                        <w:div w:id="729426181">
                          <w:marLeft w:val="0"/>
                          <w:marRight w:val="0"/>
                          <w:marTop w:val="4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4264594">
      <w:bodyDiv w:val="1"/>
      <w:marLeft w:val="0"/>
      <w:marRight w:val="0"/>
      <w:marTop w:val="0"/>
      <w:marBottom w:val="0"/>
      <w:divBdr>
        <w:top w:val="none" w:sz="0" w:space="0" w:color="auto"/>
        <w:left w:val="none" w:sz="0" w:space="0" w:color="auto"/>
        <w:bottom w:val="none" w:sz="0" w:space="0" w:color="auto"/>
        <w:right w:val="none" w:sz="0" w:space="0" w:color="auto"/>
      </w:divBdr>
      <w:divsChild>
        <w:div w:id="1728869592">
          <w:marLeft w:val="0"/>
          <w:marRight w:val="0"/>
          <w:marTop w:val="0"/>
          <w:marBottom w:val="0"/>
          <w:divBdr>
            <w:top w:val="none" w:sz="0" w:space="0" w:color="auto"/>
            <w:left w:val="none" w:sz="0" w:space="0" w:color="auto"/>
            <w:bottom w:val="none" w:sz="0" w:space="0" w:color="auto"/>
            <w:right w:val="none" w:sz="0" w:space="0" w:color="auto"/>
          </w:divBdr>
          <w:divsChild>
            <w:div w:id="1581015783">
              <w:marLeft w:val="0"/>
              <w:marRight w:val="0"/>
              <w:marTop w:val="0"/>
              <w:marBottom w:val="0"/>
              <w:divBdr>
                <w:top w:val="none" w:sz="0" w:space="0" w:color="auto"/>
                <w:left w:val="none" w:sz="0" w:space="0" w:color="auto"/>
                <w:bottom w:val="none" w:sz="0" w:space="0" w:color="auto"/>
                <w:right w:val="none" w:sz="0" w:space="0" w:color="auto"/>
              </w:divBdr>
              <w:divsChild>
                <w:div w:id="895358159">
                  <w:marLeft w:val="0"/>
                  <w:marRight w:val="0"/>
                  <w:marTop w:val="0"/>
                  <w:marBottom w:val="0"/>
                  <w:divBdr>
                    <w:top w:val="none" w:sz="0" w:space="0" w:color="auto"/>
                    <w:left w:val="none" w:sz="0" w:space="0" w:color="auto"/>
                    <w:bottom w:val="none" w:sz="0" w:space="0" w:color="auto"/>
                    <w:right w:val="none" w:sz="0" w:space="0" w:color="auto"/>
                  </w:divBdr>
                  <w:divsChild>
                    <w:div w:id="949169133">
                      <w:marLeft w:val="0"/>
                      <w:marRight w:val="0"/>
                      <w:marTop w:val="0"/>
                      <w:marBottom w:val="0"/>
                      <w:divBdr>
                        <w:top w:val="none" w:sz="0" w:space="0" w:color="auto"/>
                        <w:left w:val="none" w:sz="0" w:space="0" w:color="auto"/>
                        <w:bottom w:val="none" w:sz="0" w:space="0" w:color="auto"/>
                        <w:right w:val="none" w:sz="0" w:space="0" w:color="auto"/>
                      </w:divBdr>
                      <w:divsChild>
                        <w:div w:id="1970739984">
                          <w:marLeft w:val="0"/>
                          <w:marRight w:val="0"/>
                          <w:marTop w:val="4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1566383">
      <w:bodyDiv w:val="1"/>
      <w:marLeft w:val="0"/>
      <w:marRight w:val="0"/>
      <w:marTop w:val="0"/>
      <w:marBottom w:val="0"/>
      <w:divBdr>
        <w:top w:val="none" w:sz="0" w:space="0" w:color="auto"/>
        <w:left w:val="none" w:sz="0" w:space="0" w:color="auto"/>
        <w:bottom w:val="none" w:sz="0" w:space="0" w:color="auto"/>
        <w:right w:val="none" w:sz="0" w:space="0" w:color="auto"/>
      </w:divBdr>
      <w:divsChild>
        <w:div w:id="1401831720">
          <w:marLeft w:val="0"/>
          <w:marRight w:val="0"/>
          <w:marTop w:val="0"/>
          <w:marBottom w:val="0"/>
          <w:divBdr>
            <w:top w:val="none" w:sz="0" w:space="0" w:color="auto"/>
            <w:left w:val="none" w:sz="0" w:space="0" w:color="auto"/>
            <w:bottom w:val="none" w:sz="0" w:space="0" w:color="auto"/>
            <w:right w:val="none" w:sz="0" w:space="0" w:color="auto"/>
          </w:divBdr>
          <w:divsChild>
            <w:div w:id="1276055949">
              <w:marLeft w:val="0"/>
              <w:marRight w:val="0"/>
              <w:marTop w:val="0"/>
              <w:marBottom w:val="0"/>
              <w:divBdr>
                <w:top w:val="none" w:sz="0" w:space="0" w:color="auto"/>
                <w:left w:val="none" w:sz="0" w:space="0" w:color="auto"/>
                <w:bottom w:val="none" w:sz="0" w:space="0" w:color="auto"/>
                <w:right w:val="none" w:sz="0" w:space="0" w:color="auto"/>
              </w:divBdr>
              <w:divsChild>
                <w:div w:id="459761139">
                  <w:marLeft w:val="0"/>
                  <w:marRight w:val="0"/>
                  <w:marTop w:val="0"/>
                  <w:marBottom w:val="0"/>
                  <w:divBdr>
                    <w:top w:val="none" w:sz="0" w:space="0" w:color="auto"/>
                    <w:left w:val="none" w:sz="0" w:space="0" w:color="auto"/>
                    <w:bottom w:val="none" w:sz="0" w:space="0" w:color="auto"/>
                    <w:right w:val="none" w:sz="0" w:space="0" w:color="auto"/>
                  </w:divBdr>
                  <w:divsChild>
                    <w:div w:id="2039894940">
                      <w:marLeft w:val="0"/>
                      <w:marRight w:val="0"/>
                      <w:marTop w:val="0"/>
                      <w:marBottom w:val="0"/>
                      <w:divBdr>
                        <w:top w:val="none" w:sz="0" w:space="0" w:color="auto"/>
                        <w:left w:val="none" w:sz="0" w:space="0" w:color="auto"/>
                        <w:bottom w:val="none" w:sz="0" w:space="0" w:color="auto"/>
                        <w:right w:val="none" w:sz="0" w:space="0" w:color="auto"/>
                      </w:divBdr>
                      <w:divsChild>
                        <w:div w:id="1435590762">
                          <w:marLeft w:val="0"/>
                          <w:marRight w:val="0"/>
                          <w:marTop w:val="4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6482667">
      <w:bodyDiv w:val="1"/>
      <w:marLeft w:val="0"/>
      <w:marRight w:val="0"/>
      <w:marTop w:val="0"/>
      <w:marBottom w:val="0"/>
      <w:divBdr>
        <w:top w:val="none" w:sz="0" w:space="0" w:color="auto"/>
        <w:left w:val="none" w:sz="0" w:space="0" w:color="auto"/>
        <w:bottom w:val="none" w:sz="0" w:space="0" w:color="auto"/>
        <w:right w:val="none" w:sz="0" w:space="0" w:color="auto"/>
      </w:divBdr>
      <w:divsChild>
        <w:div w:id="1039476134">
          <w:marLeft w:val="0"/>
          <w:marRight w:val="0"/>
          <w:marTop w:val="0"/>
          <w:marBottom w:val="0"/>
          <w:divBdr>
            <w:top w:val="none" w:sz="0" w:space="0" w:color="auto"/>
            <w:left w:val="none" w:sz="0" w:space="0" w:color="auto"/>
            <w:bottom w:val="none" w:sz="0" w:space="0" w:color="auto"/>
            <w:right w:val="none" w:sz="0" w:space="0" w:color="auto"/>
          </w:divBdr>
          <w:divsChild>
            <w:div w:id="614093628">
              <w:marLeft w:val="0"/>
              <w:marRight w:val="0"/>
              <w:marTop w:val="0"/>
              <w:marBottom w:val="0"/>
              <w:divBdr>
                <w:top w:val="none" w:sz="0" w:space="0" w:color="auto"/>
                <w:left w:val="none" w:sz="0" w:space="0" w:color="auto"/>
                <w:bottom w:val="none" w:sz="0" w:space="0" w:color="auto"/>
                <w:right w:val="none" w:sz="0" w:space="0" w:color="auto"/>
              </w:divBdr>
              <w:divsChild>
                <w:div w:id="554053069">
                  <w:marLeft w:val="0"/>
                  <w:marRight w:val="0"/>
                  <w:marTop w:val="0"/>
                  <w:marBottom w:val="0"/>
                  <w:divBdr>
                    <w:top w:val="none" w:sz="0" w:space="0" w:color="auto"/>
                    <w:left w:val="none" w:sz="0" w:space="0" w:color="auto"/>
                    <w:bottom w:val="none" w:sz="0" w:space="0" w:color="auto"/>
                    <w:right w:val="none" w:sz="0" w:space="0" w:color="auto"/>
                  </w:divBdr>
                  <w:divsChild>
                    <w:div w:id="1856917023">
                      <w:marLeft w:val="0"/>
                      <w:marRight w:val="0"/>
                      <w:marTop w:val="0"/>
                      <w:marBottom w:val="0"/>
                      <w:divBdr>
                        <w:top w:val="none" w:sz="0" w:space="0" w:color="auto"/>
                        <w:left w:val="none" w:sz="0" w:space="0" w:color="auto"/>
                        <w:bottom w:val="none" w:sz="0" w:space="0" w:color="auto"/>
                        <w:right w:val="none" w:sz="0" w:space="0" w:color="auto"/>
                      </w:divBdr>
                      <w:divsChild>
                        <w:div w:id="324746891">
                          <w:marLeft w:val="0"/>
                          <w:marRight w:val="0"/>
                          <w:marTop w:val="4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187</Words>
  <Characters>1072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Aarren Snowney</dc:creator>
  <cp:keywords/>
  <dc:description/>
  <cp:lastModifiedBy>Aarren Snowney</cp:lastModifiedBy>
  <cp:revision>2</cp:revision>
  <dcterms:created xsi:type="dcterms:W3CDTF">2016-11-22T18:01:00Z</dcterms:created>
  <dcterms:modified xsi:type="dcterms:W3CDTF">2016-11-22T18:01:00Z</dcterms:modified>
</cp:coreProperties>
</file>